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8C5" w:rsidRDefault="006818C5" w:rsidP="00BA01F9">
      <w:pPr>
        <w:pStyle w:val="NoSpacing"/>
        <w:rPr>
          <w:rFonts w:ascii="Times New Roman" w:hAnsi="Times New Roman" w:cs="Times New Roman"/>
          <w:sz w:val="24"/>
          <w:szCs w:val="24"/>
        </w:rPr>
      </w:pPr>
      <w:bookmarkStart w:id="0" w:name="_GoBack"/>
      <w:bookmarkEnd w:id="0"/>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r>
        <w:rPr>
          <w:rFonts w:ascii="Times New Roman" w:hAnsi="Times New Roman" w:cs="Times New Roman"/>
          <w:sz w:val="24"/>
          <w:szCs w:val="24"/>
        </w:rPr>
        <w:t>January 1, 2018</w:t>
      </w: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r>
        <w:rPr>
          <w:rFonts w:ascii="Times New Roman" w:hAnsi="Times New Roman" w:cs="Times New Roman"/>
          <w:sz w:val="24"/>
          <w:szCs w:val="24"/>
        </w:rPr>
        <w:t>RE: Rental deposits</w:t>
      </w: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r>
        <w:rPr>
          <w:rFonts w:ascii="Times New Roman" w:hAnsi="Times New Roman" w:cs="Times New Roman"/>
          <w:sz w:val="24"/>
          <w:szCs w:val="24"/>
        </w:rPr>
        <w:t>Dear Member,</w:t>
      </w: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r>
        <w:rPr>
          <w:rFonts w:ascii="Times New Roman" w:hAnsi="Times New Roman" w:cs="Times New Roman"/>
          <w:sz w:val="24"/>
          <w:szCs w:val="24"/>
        </w:rPr>
        <w:t>Fruitland Water has for many years collected deposits on the member’s behalf on renters moving into their rental properties. Over the years, this has grown into an expensive and time consuming service, to where the rest of the membership is sharing in the cost. Some of the costs associated with the service are processing checks for balances owed, tracking down renters with no forwarding information, tracking deposits in accounting, reporting to the state uncollected refunds, and recently, former renters requesting another check for a multitude of reasons and cashing both of them.</w:t>
      </w: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r>
        <w:rPr>
          <w:rFonts w:ascii="Times New Roman" w:hAnsi="Times New Roman" w:cs="Times New Roman"/>
          <w:sz w:val="24"/>
          <w:szCs w:val="24"/>
        </w:rPr>
        <w:t xml:space="preserve">At the September 18, 2017 board meeting, the Fruitland Water Board of Directors voted unanimously, as of January 1, 2018, to no longer collect deposits for members. </w:t>
      </w: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r>
        <w:rPr>
          <w:rFonts w:ascii="Times New Roman" w:hAnsi="Times New Roman" w:cs="Times New Roman"/>
          <w:sz w:val="24"/>
          <w:szCs w:val="24"/>
        </w:rPr>
        <w:t xml:space="preserve">Currently on an annual basis the average monthly bill for single family unit is approximately $60.00 per month if you wish to adjust your rent and lease agreements with any new renters. </w:t>
      </w: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sz w:val="24"/>
          <w:szCs w:val="24"/>
        </w:rPr>
      </w:pPr>
      <w:r>
        <w:rPr>
          <w:rFonts w:ascii="Times New Roman" w:hAnsi="Times New Roman" w:cs="Times New Roman"/>
          <w:sz w:val="24"/>
          <w:szCs w:val="24"/>
        </w:rPr>
        <w:t>Please keep in mind:</w:t>
      </w:r>
    </w:p>
    <w:p w:rsidR="00BA01F9" w:rsidRDefault="00BA01F9" w:rsidP="00BA01F9">
      <w:pPr>
        <w:pStyle w:val="NoSpacing"/>
        <w:rPr>
          <w:rFonts w:ascii="Times New Roman" w:hAnsi="Times New Roman" w:cs="Times New Roman"/>
          <w:sz w:val="24"/>
          <w:szCs w:val="24"/>
        </w:rPr>
      </w:pPr>
    </w:p>
    <w:p w:rsidR="00BA01F9" w:rsidRDefault="00BA01F9" w:rsidP="00BA01F9">
      <w:pPr>
        <w:pStyle w:val="NoSpacing"/>
        <w:rPr>
          <w:rFonts w:ascii="Times New Roman" w:hAnsi="Times New Roman" w:cs="Times New Roman"/>
          <w:i/>
          <w:sz w:val="24"/>
          <w:szCs w:val="24"/>
        </w:rPr>
      </w:pPr>
      <w:r>
        <w:rPr>
          <w:rFonts w:ascii="Times New Roman" w:hAnsi="Times New Roman" w:cs="Times New Roman"/>
          <w:sz w:val="24"/>
          <w:szCs w:val="24"/>
        </w:rPr>
        <w:t xml:space="preserve">Section 5 – </w:t>
      </w:r>
      <w:r>
        <w:rPr>
          <w:rFonts w:ascii="Times New Roman" w:hAnsi="Times New Roman" w:cs="Times New Roman"/>
          <w:b/>
          <w:sz w:val="24"/>
          <w:szCs w:val="24"/>
        </w:rPr>
        <w:t>Responsible Party</w:t>
      </w:r>
      <w:r>
        <w:rPr>
          <w:rFonts w:ascii="Times New Roman" w:hAnsi="Times New Roman" w:cs="Times New Roman"/>
          <w:sz w:val="24"/>
          <w:szCs w:val="24"/>
        </w:rPr>
        <w:t xml:space="preserve"> – </w:t>
      </w:r>
      <w:r>
        <w:rPr>
          <w:rFonts w:ascii="Times New Roman" w:hAnsi="Times New Roman" w:cs="Times New Roman"/>
          <w:i/>
          <w:sz w:val="24"/>
          <w:szCs w:val="24"/>
        </w:rPr>
        <w:t>It is the responsibility of the member to insure all payments due is paid to the Fruitland Mutual Water Company. When approved in writing by the member, a second party may receive the bill and pay all costs due, but if delinquent, it is the member’s responsibility. Where there is one meter and multiple tenants, the water bill shall be the responsibility of the member. If the membership has transferred with payment due, it is the responsibility of the new member to collect and pay all bills current.</w:t>
      </w:r>
    </w:p>
    <w:p w:rsidR="00B26C4E" w:rsidRDefault="00B26C4E" w:rsidP="00BA01F9">
      <w:pPr>
        <w:pStyle w:val="NoSpacing"/>
        <w:rPr>
          <w:rFonts w:ascii="Times New Roman" w:hAnsi="Times New Roman" w:cs="Times New Roman"/>
          <w:i/>
          <w:sz w:val="24"/>
          <w:szCs w:val="24"/>
        </w:rPr>
      </w:pPr>
    </w:p>
    <w:p w:rsidR="00B26C4E" w:rsidRDefault="00B26C4E" w:rsidP="00BA01F9">
      <w:pPr>
        <w:pStyle w:val="NoSpacing"/>
        <w:rPr>
          <w:rFonts w:ascii="Times New Roman" w:hAnsi="Times New Roman" w:cs="Times New Roman"/>
          <w:sz w:val="24"/>
          <w:szCs w:val="24"/>
        </w:rPr>
      </w:pPr>
    </w:p>
    <w:p w:rsidR="00B26C4E" w:rsidRDefault="00B26C4E" w:rsidP="00BA01F9">
      <w:pPr>
        <w:pStyle w:val="NoSpacing"/>
        <w:rPr>
          <w:rFonts w:ascii="Times New Roman" w:hAnsi="Times New Roman" w:cs="Times New Roman"/>
          <w:sz w:val="24"/>
          <w:szCs w:val="24"/>
        </w:rPr>
      </w:pPr>
      <w:r>
        <w:rPr>
          <w:rFonts w:ascii="Times New Roman" w:hAnsi="Times New Roman" w:cs="Times New Roman"/>
          <w:sz w:val="24"/>
          <w:szCs w:val="24"/>
        </w:rPr>
        <w:t>Sincerely,</w:t>
      </w:r>
    </w:p>
    <w:p w:rsidR="00B26C4E" w:rsidRDefault="00B26C4E" w:rsidP="00BA01F9">
      <w:pPr>
        <w:pStyle w:val="NoSpacing"/>
        <w:rPr>
          <w:rFonts w:ascii="Times New Roman" w:hAnsi="Times New Roman" w:cs="Times New Roman"/>
          <w:sz w:val="24"/>
          <w:szCs w:val="24"/>
        </w:rPr>
      </w:pPr>
    </w:p>
    <w:p w:rsidR="00B26C4E" w:rsidRDefault="00B26C4E" w:rsidP="00BA01F9">
      <w:pPr>
        <w:pStyle w:val="NoSpacing"/>
        <w:rPr>
          <w:rFonts w:ascii="Times New Roman" w:hAnsi="Times New Roman" w:cs="Times New Roman"/>
          <w:sz w:val="24"/>
          <w:szCs w:val="24"/>
        </w:rPr>
      </w:pPr>
      <w:r>
        <w:rPr>
          <w:rFonts w:ascii="Times New Roman" w:hAnsi="Times New Roman" w:cs="Times New Roman"/>
          <w:sz w:val="24"/>
          <w:szCs w:val="24"/>
        </w:rPr>
        <w:t>Ted Hardiman</w:t>
      </w:r>
    </w:p>
    <w:p w:rsidR="00B26C4E" w:rsidRDefault="00B26C4E" w:rsidP="00BA01F9">
      <w:pPr>
        <w:pStyle w:val="NoSpacing"/>
        <w:rPr>
          <w:rFonts w:ascii="Times New Roman" w:hAnsi="Times New Roman" w:cs="Times New Roman"/>
          <w:sz w:val="24"/>
          <w:szCs w:val="24"/>
        </w:rPr>
      </w:pPr>
      <w:r>
        <w:rPr>
          <w:rFonts w:ascii="Times New Roman" w:hAnsi="Times New Roman" w:cs="Times New Roman"/>
          <w:sz w:val="24"/>
          <w:szCs w:val="24"/>
        </w:rPr>
        <w:t>General Manager</w:t>
      </w:r>
    </w:p>
    <w:p w:rsidR="00B26C4E" w:rsidRPr="00B26C4E" w:rsidRDefault="00B26C4E" w:rsidP="00BA01F9">
      <w:pPr>
        <w:pStyle w:val="NoSpacing"/>
        <w:rPr>
          <w:rFonts w:ascii="Times New Roman" w:hAnsi="Times New Roman" w:cs="Times New Roman"/>
          <w:sz w:val="24"/>
          <w:szCs w:val="24"/>
        </w:rPr>
      </w:pPr>
      <w:r>
        <w:rPr>
          <w:rFonts w:ascii="Times New Roman" w:hAnsi="Times New Roman" w:cs="Times New Roman"/>
          <w:sz w:val="24"/>
          <w:szCs w:val="24"/>
        </w:rPr>
        <w:t>Fruitland Mutual Water Company Board of Directors</w:t>
      </w:r>
    </w:p>
    <w:sectPr w:rsidR="00B26C4E" w:rsidRPr="00B2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F9"/>
    <w:rsid w:val="006818C5"/>
    <w:rsid w:val="00B26C4E"/>
    <w:rsid w:val="00BA01F9"/>
    <w:rsid w:val="00E8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7C5F1-6FB0-4B9F-A839-FCFC5265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Ashlynne</dc:creator>
  <cp:lastModifiedBy>Heather Reiman</cp:lastModifiedBy>
  <cp:revision>2</cp:revision>
  <cp:lastPrinted>2018-01-02T22:43:00Z</cp:lastPrinted>
  <dcterms:created xsi:type="dcterms:W3CDTF">2018-01-18T18:26:00Z</dcterms:created>
  <dcterms:modified xsi:type="dcterms:W3CDTF">2018-01-18T18:26:00Z</dcterms:modified>
</cp:coreProperties>
</file>